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CD9D" w14:textId="77777777" w:rsidR="008372E9" w:rsidRDefault="00000000">
      <w:pPr>
        <w:spacing w:line="331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PURDUE STUDENT SENATE</w:t>
      </w:r>
    </w:p>
    <w:p w14:paraId="559FDF1E" w14:textId="46D4FAEB" w:rsidR="008372E9" w:rsidRDefault="00000000">
      <w:pP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BILL 2</w:t>
      </w:r>
      <w:r w:rsidR="009A7955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-07</w:t>
      </w:r>
    </w:p>
    <w:p w14:paraId="713F6EFE" w14:textId="7B182B77" w:rsidR="008372E9" w:rsidRDefault="00000000">
      <w:pPr>
        <w:spacing w:line="331" w:lineRule="auto"/>
        <w:jc w:val="center"/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“Cabinet Appointment: Chief Justice, </w:t>
      </w:r>
      <w:r w:rsidR="009A7955">
        <w:rPr>
          <w:rFonts w:ascii="Times New Roman" w:eastAsia="Times New Roman" w:hAnsi="Times New Roman" w:cs="Times New Roman"/>
          <w:i/>
          <w:sz w:val="32"/>
          <w:szCs w:val="32"/>
        </w:rPr>
        <w:t xml:space="preserve">Pamela </w:t>
      </w:r>
      <w:proofErr w:type="spellStart"/>
      <w:r w:rsidR="009A7955">
        <w:rPr>
          <w:rFonts w:ascii="Times New Roman" w:eastAsia="Times New Roman" w:hAnsi="Times New Roman" w:cs="Times New Roman"/>
          <w:i/>
          <w:sz w:val="32"/>
          <w:szCs w:val="32"/>
        </w:rPr>
        <w:t>Yameogo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>”</w:t>
      </w:r>
    </w:p>
    <w:p w14:paraId="2991F219" w14:textId="5CDD1002" w:rsidR="008372E9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12DF">
        <w:rPr>
          <w:rFonts w:ascii="Times New Roman" w:eastAsia="Times New Roman" w:hAnsi="Times New Roman" w:cs="Times New Roman"/>
          <w:sz w:val="24"/>
          <w:szCs w:val="24"/>
        </w:rPr>
        <w:t>Shye Robinson, 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016B3E" w14:textId="5F4553BB" w:rsidR="008372E9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Sponsor(s):</w:t>
      </w:r>
      <w:r w:rsidR="00C012DF">
        <w:rPr>
          <w:rFonts w:ascii="Times New Roman" w:eastAsia="Times New Roman" w:hAnsi="Times New Roman" w:cs="Times New Roman"/>
          <w:sz w:val="24"/>
          <w:szCs w:val="24"/>
        </w:rPr>
        <w:tab/>
      </w:r>
      <w:r w:rsidR="00C012DF">
        <w:rPr>
          <w:rFonts w:ascii="Times New Roman" w:eastAsia="Times New Roman" w:hAnsi="Times New Roman" w:cs="Times New Roman"/>
          <w:sz w:val="24"/>
          <w:szCs w:val="24"/>
        </w:rPr>
        <w:tab/>
      </w:r>
      <w:r w:rsidR="00C012DF">
        <w:rPr>
          <w:rFonts w:ascii="Times New Roman" w:eastAsia="Times New Roman" w:hAnsi="Times New Roman" w:cs="Times New Roman"/>
          <w:sz w:val="24"/>
          <w:szCs w:val="24"/>
        </w:rPr>
        <w:tab/>
        <w:t>Robert Kim</w:t>
      </w:r>
    </w:p>
    <w:p w14:paraId="547C1246" w14:textId="0D9CC253" w:rsidR="008372E9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12DF">
        <w:rPr>
          <w:rFonts w:ascii="Times New Roman" w:eastAsia="Times New Roman" w:hAnsi="Times New Roman" w:cs="Times New Roman"/>
          <w:color w:val="000000"/>
          <w:sz w:val="24"/>
          <w:szCs w:val="24"/>
        </w:rPr>
        <w:t>June 28</w:t>
      </w:r>
      <w:r w:rsidR="00C012DF" w:rsidRPr="00C012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012DF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36D5DEB9" w14:textId="77777777" w:rsidR="008372E9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Assigned to:</w:t>
      </w:r>
    </w:p>
    <w:p w14:paraId="45CE2A23" w14:textId="77777777" w:rsidR="008372E9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Recommendations:                 </w:t>
      </w:r>
    </w:p>
    <w:p w14:paraId="11334CC5" w14:textId="77777777" w:rsidR="008372E9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Brought to Senate Floor</w:t>
      </w:r>
    </w:p>
    <w:p w14:paraId="7814E30D" w14:textId="517275DF" w:rsidR="008372E9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Tempore: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12DF">
        <w:rPr>
          <w:rFonts w:ascii="Times New Roman" w:eastAsia="Times New Roman" w:hAnsi="Times New Roman" w:cs="Times New Roman"/>
          <w:sz w:val="24"/>
          <w:szCs w:val="24"/>
        </w:rPr>
        <w:t>Gabriela Da Silva</w:t>
      </w:r>
    </w:p>
    <w:p w14:paraId="5457607C" w14:textId="430D4CB2" w:rsidR="008372E9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Senate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6A7C">
        <w:rPr>
          <w:rFonts w:ascii="Times New Roman" w:eastAsia="Times New Roman" w:hAnsi="Times New Roman" w:cs="Times New Roman"/>
          <w:sz w:val="24"/>
          <w:szCs w:val="24"/>
        </w:rPr>
        <w:t>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D4B24" w14:textId="2227C915" w:rsidR="008372E9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Body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6A7C">
        <w:rPr>
          <w:rFonts w:ascii="Times New Roman" w:eastAsia="Times New Roman" w:hAnsi="Times New Roman" w:cs="Times New Roman"/>
          <w:sz w:val="24"/>
          <w:szCs w:val="24"/>
        </w:rPr>
        <w:t>Shye 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D8729A" w14:textId="77777777" w:rsidR="008372E9" w:rsidRDefault="008372E9"/>
    <w:tbl>
      <w:tblPr>
        <w:tblStyle w:val="a1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8372E9" w14:paraId="3477DA85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6591" w14:textId="77777777" w:rsidR="008372E9" w:rsidRDefault="00000000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73F8" w14:textId="77777777" w:rsidR="008372E9" w:rsidRDefault="00000000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Article IV, Section 1, Part B, Subsection 1, Part B, Subsection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Purdue Student Government Constitution, the Purdue Student Government President has the “power of internal appointments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</w:tc>
      </w:tr>
    </w:tbl>
    <w:p w14:paraId="7506E998" w14:textId="77777777" w:rsidR="008372E9" w:rsidRDefault="008372E9"/>
    <w:tbl>
      <w:tblPr>
        <w:tblStyle w:val="a2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8372E9" w14:paraId="48D90171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5EC9" w14:textId="77777777" w:rsidR="008372E9" w:rsidRDefault="00000000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1485" w14:textId="77777777" w:rsidR="008372E9" w:rsidRDefault="00000000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Purdue Student Government Senate is responsible for confirming all cabinet and executive director appointments. </w:t>
            </w:r>
          </w:p>
        </w:tc>
      </w:tr>
    </w:tbl>
    <w:p w14:paraId="48191EB2" w14:textId="77777777" w:rsidR="008372E9" w:rsidRDefault="008372E9"/>
    <w:p w14:paraId="06BB79EB" w14:textId="77777777" w:rsidR="008372E9" w:rsidRDefault="00000000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Therefore, be it ENACTED,</w:t>
      </w:r>
    </w:p>
    <w:p w14:paraId="6140EB62" w14:textId="77777777" w:rsidR="008372E9" w:rsidRDefault="008372E9"/>
    <w:p w14:paraId="12930597" w14:textId="2CF1E28B" w:rsidR="008372E9" w:rsidRDefault="00000000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the Purdue Student Government Senate that </w:t>
      </w:r>
      <w:r w:rsidR="00916A7C">
        <w:rPr>
          <w:rFonts w:ascii="Times New Roman" w:eastAsia="Times New Roman" w:hAnsi="Times New Roman" w:cs="Times New Roman"/>
          <w:b/>
          <w:sz w:val="24"/>
          <w:szCs w:val="24"/>
        </w:rPr>
        <w:t>Pamela Yameogo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Chief Justice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Purdue Student Government.</w:t>
      </w:r>
    </w:p>
    <w:p w14:paraId="2D4A366B" w14:textId="77777777" w:rsidR="008372E9" w:rsidRDefault="00837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66211" w14:textId="77777777" w:rsidR="008372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Student Body President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Student Senate President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D0CC7D" wp14:editId="2341CC3A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44875E" wp14:editId="1609E0C4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BCECAF" w14:textId="77777777" w:rsidR="008372E9" w:rsidRDefault="008372E9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372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E9"/>
    <w:rsid w:val="005A0E49"/>
    <w:rsid w:val="008372E9"/>
    <w:rsid w:val="00916A7C"/>
    <w:rsid w:val="009A7955"/>
    <w:rsid w:val="00C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5A0C9"/>
  <w15:docId w15:val="{96F99BE8-C091-3F40-B7D9-BAAA692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7noN0hExZAzCQmmbmrMEkDTjA==">AMUW2mWGH4UNldf5eO31wnQscHYeM+6k80JCfXEZ+d4mhCQLvT0J89Rbtl0TjVoxjUF4vSMHqSS2jhoajWhtqNShACgkk6RT2r2AiFqTYUklTwVA7va+Rrk=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d759c-b28d-4ded-acaf-be04b5f0e72d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0543CFDEAB4E8130D60346AF0899" ma:contentTypeVersion="15" ma:contentTypeDescription="Create a new document." ma:contentTypeScope="" ma:versionID="0c42b0685036f4b906ec3e74e5aa39fa">
  <xsd:schema xmlns:xsd="http://www.w3.org/2001/XMLSchema" xmlns:xs="http://www.w3.org/2001/XMLSchema" xmlns:p="http://schemas.microsoft.com/office/2006/metadata/properties" xmlns:ns2="cc494485-7418-44fd-a56b-ad695c78572e" xmlns:ns3="036d759c-b28d-4ded-acaf-be04b5f0e72d" targetNamespace="http://schemas.microsoft.com/office/2006/metadata/properties" ma:root="true" ma:fieldsID="9343ed821ad83d8d8620b562a100bc3e" ns2:_="" ns3:_="">
    <xsd:import namespace="cc494485-7418-44fd-a56b-ad695c78572e"/>
    <xsd:import namespace="036d759c-b28d-4ded-acaf-be04b5f0e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759c-b28d-4ded-acaf-be04b5f0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DDA010-D9AF-4855-89DC-B0EB331B56F2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customXml/itemProps3.xml><?xml version="1.0" encoding="utf-8"?>
<ds:datastoreItem xmlns:ds="http://schemas.openxmlformats.org/officeDocument/2006/customXml" ds:itemID="{0C036DCF-F5E3-49D7-9721-1F994A78E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43278-24BD-4EBD-91DB-22C5681D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94485-7418-44fd-a56b-ad695c78572e"/>
    <ds:schemaRef ds:uri="036d759c-b28d-4ded-acaf-be04b5f0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Askounis, Andrew John</cp:lastModifiedBy>
  <cp:revision>5</cp:revision>
  <dcterms:created xsi:type="dcterms:W3CDTF">2023-05-17T15:24:00Z</dcterms:created>
  <dcterms:modified xsi:type="dcterms:W3CDTF">2023-05-17T15:25:00Z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0x01010040C50543CFDEAB4E8130D60346AF0899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2023-05-17T15:24:37Z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4790e3be-a9b7-464d-8927-667544a3adbb</vt:lpwstr>
  </property>
  <property fmtid="{D5CDD505-2E9C-101B-9397-08002B2CF9AE}" pid="9" name="MSIP_Label_4044bd30-2ed7-4c9d-9d12-46200872a97b_ContentBits">
    <vt:lpwstr>0</vt:lpwstr>
  </property>
</Properties>
</file>